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5E901" w14:textId="47075F2C" w:rsidR="00B559F1" w:rsidRPr="00636EB0" w:rsidRDefault="00021AE1" w:rsidP="002B7F91">
      <w:pPr>
        <w:spacing w:after="160" w:line="240" w:lineRule="auto"/>
        <w:jc w:val="right"/>
        <w:rPr>
          <w:rFonts w:ascii="ＭＳ 明朝" w:eastAsia="ＭＳ 明朝" w:hAnsi="ＭＳ 明朝"/>
        </w:rPr>
      </w:pPr>
      <w:r w:rsidRPr="00636EB0">
        <w:rPr>
          <w:rFonts w:ascii="ＭＳ 明朝" w:eastAsia="ＭＳ 明朝" w:hAnsi="ＭＳ 明朝" w:hint="eastAsia"/>
        </w:rPr>
        <w:t>令和７年５月</w:t>
      </w:r>
    </w:p>
    <w:p w14:paraId="08368A61" w14:textId="262B33BB" w:rsidR="00021AE1" w:rsidRPr="00636EB0" w:rsidRDefault="00B559F1" w:rsidP="002B7F91">
      <w:pPr>
        <w:spacing w:after="160" w:line="240" w:lineRule="auto"/>
        <w:rPr>
          <w:rFonts w:ascii="ＭＳ 明朝" w:eastAsia="ＭＳ 明朝" w:hAnsi="ＭＳ 明朝"/>
        </w:rPr>
      </w:pPr>
      <w:r w:rsidRPr="00636EB0">
        <w:rPr>
          <w:rFonts w:ascii="ＭＳ 明朝" w:eastAsia="ＭＳ 明朝" w:hAnsi="ＭＳ 明朝" w:hint="eastAsia"/>
        </w:rPr>
        <w:t>民間地域クラブ責任者　各位</w:t>
      </w:r>
      <w:r w:rsidR="00021AE1" w:rsidRPr="00636EB0">
        <w:rPr>
          <w:rFonts w:ascii="ＭＳ 明朝" w:eastAsia="ＭＳ 明朝" w:hAnsi="ＭＳ 明朝" w:hint="eastAsia"/>
        </w:rPr>
        <w:t xml:space="preserve">　　　　</w:t>
      </w:r>
    </w:p>
    <w:p w14:paraId="2F6762D6" w14:textId="5A7C4D2D" w:rsidR="00021AE1" w:rsidRPr="00636EB0" w:rsidRDefault="00021AE1" w:rsidP="002B7F91">
      <w:pPr>
        <w:spacing w:after="160" w:line="240" w:lineRule="auto"/>
        <w:jc w:val="right"/>
        <w:rPr>
          <w:rFonts w:ascii="ＭＳ 明朝" w:eastAsia="ＭＳ 明朝" w:hAnsi="ＭＳ 明朝"/>
        </w:rPr>
      </w:pPr>
      <w:r w:rsidRPr="00636EB0">
        <w:rPr>
          <w:rFonts w:ascii="ＭＳ 明朝" w:eastAsia="ＭＳ 明朝" w:hAnsi="ＭＳ 明朝" w:hint="eastAsia"/>
        </w:rPr>
        <w:t xml:space="preserve">東京都中体連卓球専門部長　神村義裕　</w:t>
      </w:r>
    </w:p>
    <w:p w14:paraId="7B1E1A4A" w14:textId="077BED7B" w:rsidR="00B559F1" w:rsidRPr="00636EB0" w:rsidRDefault="00B559F1" w:rsidP="002B7F91">
      <w:pPr>
        <w:spacing w:after="160" w:line="240" w:lineRule="auto"/>
        <w:jc w:val="center"/>
        <w:rPr>
          <w:rFonts w:ascii="ＭＳ 明朝" w:eastAsia="ＭＳ 明朝" w:hAnsi="ＭＳ 明朝"/>
          <w:b/>
          <w:sz w:val="22"/>
        </w:rPr>
      </w:pPr>
      <w:r w:rsidRPr="00636EB0">
        <w:rPr>
          <w:rFonts w:ascii="ＭＳ 明朝" w:eastAsia="ＭＳ 明朝" w:hAnsi="ＭＳ 明朝" w:hint="eastAsia"/>
          <w:b/>
          <w:sz w:val="28"/>
        </w:rPr>
        <w:t>大会参加に伴う</w:t>
      </w:r>
      <w:r w:rsidR="00676E1D">
        <w:rPr>
          <w:rFonts w:ascii="ＭＳ 明朝" w:eastAsia="ＭＳ 明朝" w:hAnsi="ＭＳ 明朝" w:hint="eastAsia"/>
          <w:b/>
          <w:sz w:val="28"/>
        </w:rPr>
        <w:t>アドバイザー証</w:t>
      </w:r>
      <w:r w:rsidR="006C2F6C" w:rsidRPr="00636EB0">
        <w:rPr>
          <w:rFonts w:ascii="ＭＳ 明朝" w:eastAsia="ＭＳ 明朝" w:hAnsi="ＭＳ 明朝" w:hint="eastAsia"/>
          <w:b/>
          <w:sz w:val="28"/>
        </w:rPr>
        <w:t>付帯の義務化</w:t>
      </w:r>
      <w:r w:rsidRPr="00636EB0">
        <w:rPr>
          <w:rFonts w:ascii="ＭＳ 明朝" w:eastAsia="ＭＳ 明朝" w:hAnsi="ＭＳ 明朝" w:hint="eastAsia"/>
          <w:b/>
          <w:sz w:val="28"/>
        </w:rPr>
        <w:t>について</w:t>
      </w:r>
    </w:p>
    <w:p w14:paraId="31C28865" w14:textId="49943C46" w:rsidR="00021AE1" w:rsidRPr="00636EB0" w:rsidRDefault="00B559F1" w:rsidP="002B7F91">
      <w:pPr>
        <w:spacing w:after="160" w:line="240" w:lineRule="auto"/>
        <w:ind w:firstLineChars="100" w:firstLine="200"/>
        <w:rPr>
          <w:rFonts w:ascii="ＭＳ 明朝" w:eastAsia="ＭＳ 明朝" w:hAnsi="ＭＳ 明朝"/>
        </w:rPr>
      </w:pPr>
      <w:r w:rsidRPr="00636EB0">
        <w:rPr>
          <w:rFonts w:ascii="ＭＳ 明朝" w:eastAsia="ＭＳ 明朝" w:hAnsi="ＭＳ 明朝" w:hint="eastAsia"/>
        </w:rPr>
        <w:t>東京都中体連卓球部では、</w:t>
      </w:r>
      <w:r w:rsidR="001D204D" w:rsidRPr="00636EB0">
        <w:rPr>
          <w:rFonts w:ascii="ＭＳ 明朝" w:eastAsia="ＭＳ 明朝" w:hAnsi="ＭＳ 明朝" w:hint="eastAsia"/>
        </w:rPr>
        <w:t>令和７年</w:t>
      </w:r>
      <w:r w:rsidRPr="00636EB0">
        <w:rPr>
          <w:rFonts w:ascii="ＭＳ 明朝" w:eastAsia="ＭＳ 明朝" w:hAnsi="ＭＳ 明朝" w:hint="eastAsia"/>
        </w:rPr>
        <w:t>度より中体連主催大会における民間地域クラブより参加する選手</w:t>
      </w:r>
      <w:r w:rsidR="002B7F91">
        <w:rPr>
          <w:rFonts w:ascii="ＭＳ 明朝" w:eastAsia="ＭＳ 明朝" w:hAnsi="ＭＳ 明朝" w:hint="eastAsia"/>
        </w:rPr>
        <w:t>のベンチに入るアドバイザー</w:t>
      </w:r>
      <w:r w:rsidR="00A0692A" w:rsidRPr="00636EB0">
        <w:rPr>
          <w:rFonts w:ascii="ＭＳ 明朝" w:eastAsia="ＭＳ 明朝" w:hAnsi="ＭＳ 明朝" w:hint="eastAsia"/>
        </w:rPr>
        <w:t>に対し、「</w:t>
      </w:r>
      <w:r w:rsidRPr="00636EB0">
        <w:rPr>
          <w:rFonts w:ascii="ＭＳ 明朝" w:eastAsia="ＭＳ 明朝" w:hAnsi="ＭＳ 明朝" w:hint="eastAsia"/>
        </w:rPr>
        <w:t>アドバイザー証</w:t>
      </w:r>
      <w:r w:rsidR="00A0692A" w:rsidRPr="00636EB0">
        <w:rPr>
          <w:rFonts w:ascii="ＭＳ 明朝" w:eastAsia="ＭＳ 明朝" w:hAnsi="ＭＳ 明朝" w:hint="eastAsia"/>
        </w:rPr>
        <w:t>」</w:t>
      </w:r>
      <w:r w:rsidRPr="00636EB0">
        <w:rPr>
          <w:rFonts w:ascii="ＭＳ 明朝" w:eastAsia="ＭＳ 明朝" w:hAnsi="ＭＳ 明朝" w:hint="eastAsia"/>
        </w:rPr>
        <w:t>の付帯を義務付けることといたします。</w:t>
      </w:r>
    </w:p>
    <w:p w14:paraId="4468409D" w14:textId="62217DA8" w:rsidR="00021AE1" w:rsidRPr="00115FE2" w:rsidRDefault="00021AE1" w:rsidP="002B7F91">
      <w:pPr>
        <w:spacing w:after="160" w:line="240" w:lineRule="auto"/>
        <w:rPr>
          <w:rFonts w:ascii="ＭＳ 明朝" w:eastAsia="ＭＳ 明朝" w:hAnsi="ＭＳ 明朝"/>
          <w:b/>
          <w:bCs/>
          <w:sz w:val="22"/>
          <w:szCs w:val="22"/>
        </w:rPr>
      </w:pPr>
      <w:r w:rsidRPr="00115FE2"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１　</w:t>
      </w:r>
      <w:r w:rsidR="006C2F6C" w:rsidRPr="00115FE2">
        <w:rPr>
          <w:rFonts w:ascii="ＭＳ 明朝" w:eastAsia="ＭＳ 明朝" w:hAnsi="ＭＳ 明朝" w:hint="eastAsia"/>
          <w:b/>
          <w:bCs/>
          <w:sz w:val="22"/>
          <w:szCs w:val="22"/>
        </w:rPr>
        <w:t>義務化の</w:t>
      </w:r>
      <w:r w:rsidR="00115FE2" w:rsidRPr="00115FE2">
        <w:rPr>
          <w:rFonts w:ascii="ＭＳ 明朝" w:eastAsia="ＭＳ 明朝" w:hAnsi="ＭＳ 明朝" w:hint="eastAsia"/>
          <w:b/>
          <w:bCs/>
          <w:sz w:val="22"/>
          <w:szCs w:val="22"/>
        </w:rPr>
        <w:t>事由</w:t>
      </w:r>
      <w:r w:rsidR="006C2F6C" w:rsidRPr="00115FE2">
        <w:rPr>
          <w:rFonts w:ascii="ＭＳ 明朝" w:eastAsia="ＭＳ 明朝" w:hAnsi="ＭＳ 明朝" w:hint="eastAsia"/>
          <w:b/>
          <w:bCs/>
          <w:sz w:val="22"/>
          <w:szCs w:val="22"/>
        </w:rPr>
        <w:t>について</w:t>
      </w:r>
    </w:p>
    <w:p w14:paraId="086CEB4A" w14:textId="77777777" w:rsidR="002B7F91" w:rsidRDefault="00021AE1" w:rsidP="002B7F91">
      <w:pPr>
        <w:spacing w:after="160" w:line="240" w:lineRule="auto"/>
        <w:ind w:leftChars="200" w:left="600" w:hangingChars="100" w:hanging="200"/>
        <w:rPr>
          <w:rFonts w:ascii="ＭＳ 明朝" w:eastAsia="ＭＳ 明朝" w:hAnsi="ＭＳ 明朝"/>
        </w:rPr>
      </w:pPr>
      <w:r w:rsidRPr="00636EB0">
        <w:rPr>
          <w:rFonts w:ascii="ＭＳ 明朝" w:eastAsia="ＭＳ 明朝" w:hAnsi="ＭＳ 明朝" w:hint="eastAsia"/>
        </w:rPr>
        <w:t>①</w:t>
      </w:r>
      <w:r w:rsidR="006C2F6C" w:rsidRPr="00636EB0">
        <w:rPr>
          <w:rFonts w:ascii="ＭＳ 明朝" w:eastAsia="ＭＳ 明朝" w:hAnsi="ＭＳ 明朝" w:hint="eastAsia"/>
        </w:rPr>
        <w:t>中学校から出場する選手のアドバイザーは必ず参加申込書に</w:t>
      </w:r>
      <w:r w:rsidR="00A0692A" w:rsidRPr="00636EB0">
        <w:rPr>
          <w:rFonts w:ascii="ＭＳ 明朝" w:eastAsia="ＭＳ 明朝" w:hAnsi="ＭＳ 明朝" w:hint="eastAsia"/>
        </w:rPr>
        <w:t>アドバイザー</w:t>
      </w:r>
      <w:r w:rsidR="006C2F6C" w:rsidRPr="00636EB0">
        <w:rPr>
          <w:rFonts w:ascii="ＭＳ 明朝" w:eastAsia="ＭＳ 明朝" w:hAnsi="ＭＳ 明朝" w:hint="eastAsia"/>
        </w:rPr>
        <w:t>申請しているとともに、ベンチに入る際は「外部指導者証」の付帯を義務付けて</w:t>
      </w:r>
      <w:r w:rsidR="00A0692A" w:rsidRPr="00636EB0">
        <w:rPr>
          <w:rFonts w:ascii="ＭＳ 明朝" w:eastAsia="ＭＳ 明朝" w:hAnsi="ＭＳ 明朝" w:hint="eastAsia"/>
        </w:rPr>
        <w:t>いるため</w:t>
      </w:r>
      <w:r w:rsidR="006C2F6C" w:rsidRPr="00636EB0">
        <w:rPr>
          <w:rFonts w:ascii="ＭＳ 明朝" w:eastAsia="ＭＳ 明朝" w:hAnsi="ＭＳ 明朝" w:hint="eastAsia"/>
        </w:rPr>
        <w:t>（当該校顧問を除く）、公平性を担保</w:t>
      </w:r>
      <w:r w:rsidR="00A0692A" w:rsidRPr="00636EB0">
        <w:rPr>
          <w:rFonts w:ascii="ＭＳ 明朝" w:eastAsia="ＭＳ 明朝" w:hAnsi="ＭＳ 明朝" w:hint="eastAsia"/>
        </w:rPr>
        <w:t>すべきであること。</w:t>
      </w:r>
    </w:p>
    <w:p w14:paraId="549371CB" w14:textId="73C284C8" w:rsidR="006C2F6C" w:rsidRPr="00636EB0" w:rsidRDefault="002B7F91" w:rsidP="002B7F91">
      <w:pPr>
        <w:spacing w:after="160" w:line="240" w:lineRule="auto"/>
        <w:ind w:leftChars="100" w:left="600" w:hangingChars="200" w:hanging="4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021AE1" w:rsidRPr="00636EB0">
        <w:rPr>
          <w:rFonts w:ascii="ＭＳ 明朝" w:eastAsia="ＭＳ 明朝" w:hAnsi="ＭＳ 明朝" w:hint="eastAsia"/>
        </w:rPr>
        <w:t>②</w:t>
      </w:r>
      <w:r w:rsidR="006C2F6C" w:rsidRPr="00636EB0">
        <w:rPr>
          <w:rFonts w:ascii="ＭＳ 明朝" w:eastAsia="ＭＳ 明朝" w:hAnsi="ＭＳ 明朝" w:hint="eastAsia"/>
        </w:rPr>
        <w:t>「外部指導者証」発行の条件は以下のとおりであり、中学校から出場する選手</w:t>
      </w:r>
      <w:r>
        <w:rPr>
          <w:rFonts w:ascii="ＭＳ 明朝" w:eastAsia="ＭＳ 明朝" w:hAnsi="ＭＳ 明朝" w:hint="eastAsia"/>
        </w:rPr>
        <w:t>の</w:t>
      </w:r>
      <w:r w:rsidR="006C2F6C" w:rsidRPr="00636EB0">
        <w:rPr>
          <w:rFonts w:ascii="ＭＳ 明朝" w:eastAsia="ＭＳ 明朝" w:hAnsi="ＭＳ 明朝" w:hint="eastAsia"/>
        </w:rPr>
        <w:t>アドバイザー</w:t>
      </w:r>
      <w:r>
        <w:rPr>
          <w:rFonts w:ascii="ＭＳ 明朝" w:eastAsia="ＭＳ 明朝" w:hAnsi="ＭＳ 明朝" w:hint="eastAsia"/>
        </w:rPr>
        <w:t>と</w:t>
      </w:r>
      <w:r w:rsidR="006C2F6C" w:rsidRPr="00636EB0">
        <w:rPr>
          <w:rFonts w:ascii="ＭＳ 明朝" w:eastAsia="ＭＳ 明朝" w:hAnsi="ＭＳ 明朝" w:hint="eastAsia"/>
        </w:rPr>
        <w:t>条件を同等にするべきと判断される</w:t>
      </w:r>
      <w:r w:rsidR="00A0692A" w:rsidRPr="00636EB0">
        <w:rPr>
          <w:rFonts w:ascii="ＭＳ 明朝" w:eastAsia="ＭＳ 明朝" w:hAnsi="ＭＳ 明朝" w:hint="eastAsia"/>
        </w:rPr>
        <w:t>こと</w:t>
      </w:r>
      <w:r w:rsidR="006C2F6C" w:rsidRPr="00636EB0">
        <w:rPr>
          <w:rFonts w:ascii="ＭＳ 明朝" w:eastAsia="ＭＳ 明朝" w:hAnsi="ＭＳ 明朝" w:hint="eastAsia"/>
        </w:rPr>
        <w:t>。</w:t>
      </w:r>
    </w:p>
    <w:p w14:paraId="488C1C65" w14:textId="42A5F287" w:rsidR="00021AE1" w:rsidRPr="00636EB0" w:rsidRDefault="006C2F6C" w:rsidP="002B7F91">
      <w:pPr>
        <w:spacing w:after="160" w:line="240" w:lineRule="auto"/>
        <w:ind w:leftChars="300" w:left="800" w:hangingChars="100" w:hanging="200"/>
        <w:rPr>
          <w:rFonts w:ascii="ＭＳ 明朝" w:eastAsia="ＭＳ 明朝" w:hAnsi="ＭＳ 明朝"/>
        </w:rPr>
      </w:pPr>
      <w:r w:rsidRPr="00636EB0">
        <w:rPr>
          <w:rFonts w:ascii="ＭＳ 明朝" w:eastAsia="ＭＳ 明朝" w:hAnsi="ＭＳ 明朝" w:hint="eastAsia"/>
        </w:rPr>
        <w:t>※参考　外部</w:t>
      </w:r>
      <w:r w:rsidRPr="00636EB0">
        <w:rPr>
          <w:rFonts w:ascii="ＭＳ 明朝" w:eastAsia="ＭＳ 明朝" w:hAnsi="ＭＳ 明朝"/>
        </w:rPr>
        <w:t>指導者の規程</w:t>
      </w:r>
      <w:r w:rsidRPr="00636EB0">
        <w:rPr>
          <w:rFonts w:ascii="ＭＳ 明朝" w:eastAsia="ＭＳ 明朝" w:hAnsi="ＭＳ 明朝" w:hint="eastAsia"/>
        </w:rPr>
        <w:t xml:space="preserve">（東京都中体連規則より）　　　　　　　　　　　　　　　　　　　　　　　　</w:t>
      </w:r>
      <w:r w:rsidRPr="00636EB0">
        <w:rPr>
          <w:rFonts w:ascii="ＭＳ 明朝" w:eastAsia="ＭＳ 明朝" w:hAnsi="ＭＳ 明朝"/>
        </w:rPr>
        <w:t xml:space="preserve"> 外部指導者とは、当該校長が人格・指導面において優秀と認めた者(20才以上、大学生は認める)で あり、学校の教育方針に基づき、顧問教員の指導計画に従い、日頃から指導にあたっており、公式 試合の遂行ができる者のことをいう。</w:t>
      </w:r>
    </w:p>
    <w:p w14:paraId="43CFA4E8" w14:textId="6247ECDB" w:rsidR="006C2F6C" w:rsidRPr="00636EB0" w:rsidRDefault="006C2F6C" w:rsidP="002B7F91">
      <w:pPr>
        <w:spacing w:after="160" w:line="240" w:lineRule="auto"/>
        <w:ind w:leftChars="100" w:left="400" w:hangingChars="100" w:hanging="200"/>
        <w:rPr>
          <w:rFonts w:ascii="ＭＳ 明朝" w:eastAsia="ＭＳ 明朝" w:hAnsi="ＭＳ 明朝"/>
        </w:rPr>
      </w:pPr>
      <w:r w:rsidRPr="00636EB0">
        <w:rPr>
          <w:rFonts w:ascii="ＭＳ 明朝" w:eastAsia="ＭＳ 明朝" w:hAnsi="ＭＳ 明朝" w:hint="eastAsia"/>
        </w:rPr>
        <w:t>③民間地域クラブ</w:t>
      </w:r>
      <w:r w:rsidR="00A0692A" w:rsidRPr="00636EB0">
        <w:rPr>
          <w:rFonts w:ascii="ＭＳ 明朝" w:eastAsia="ＭＳ 明朝" w:hAnsi="ＭＳ 明朝" w:hint="eastAsia"/>
        </w:rPr>
        <w:t>が認めるアドバイザーであることを、主催する中体連卓球部が把握できるようにするべきであること。</w:t>
      </w:r>
    </w:p>
    <w:p w14:paraId="4F224E96" w14:textId="424C613D" w:rsidR="00021AE1" w:rsidRPr="00115FE2" w:rsidRDefault="00021AE1" w:rsidP="002B7F91">
      <w:pPr>
        <w:spacing w:after="160" w:line="240" w:lineRule="auto"/>
        <w:rPr>
          <w:rFonts w:ascii="ＭＳ 明朝" w:eastAsia="ＭＳ 明朝" w:hAnsi="ＭＳ 明朝"/>
          <w:b/>
          <w:bCs/>
          <w:sz w:val="22"/>
          <w:szCs w:val="22"/>
        </w:rPr>
      </w:pPr>
      <w:r w:rsidRPr="00115FE2"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２　</w:t>
      </w:r>
      <w:r w:rsidR="00A0692A" w:rsidRPr="00115FE2">
        <w:rPr>
          <w:rFonts w:ascii="ＭＳ 明朝" w:eastAsia="ＭＳ 明朝" w:hAnsi="ＭＳ 明朝" w:hint="eastAsia"/>
          <w:b/>
          <w:bCs/>
          <w:sz w:val="22"/>
          <w:szCs w:val="22"/>
        </w:rPr>
        <w:t>発行手続き</w:t>
      </w:r>
      <w:r w:rsidR="001D204D" w:rsidRPr="00115FE2">
        <w:rPr>
          <w:rFonts w:ascii="ＭＳ 明朝" w:eastAsia="ＭＳ 明朝" w:hAnsi="ＭＳ 明朝" w:hint="eastAsia"/>
          <w:b/>
          <w:bCs/>
          <w:sz w:val="22"/>
          <w:szCs w:val="22"/>
        </w:rPr>
        <w:t>と今後の動きに</w:t>
      </w:r>
      <w:r w:rsidR="00A0692A" w:rsidRPr="00115FE2">
        <w:rPr>
          <w:rFonts w:ascii="ＭＳ 明朝" w:eastAsia="ＭＳ 明朝" w:hAnsi="ＭＳ 明朝" w:hint="eastAsia"/>
          <w:b/>
          <w:bCs/>
          <w:sz w:val="22"/>
          <w:szCs w:val="22"/>
        </w:rPr>
        <w:t>ついて</w:t>
      </w:r>
    </w:p>
    <w:p w14:paraId="5D107830" w14:textId="0BF4428D" w:rsidR="00A0692A" w:rsidRPr="00636EB0" w:rsidRDefault="00021AE1" w:rsidP="002B7F91">
      <w:pPr>
        <w:spacing w:after="160" w:line="240" w:lineRule="auto"/>
        <w:ind w:leftChars="100" w:left="400" w:hangingChars="100" w:hanging="200"/>
        <w:rPr>
          <w:rFonts w:ascii="ＭＳ 明朝" w:eastAsia="ＭＳ 明朝" w:hAnsi="ＭＳ 明朝"/>
        </w:rPr>
      </w:pPr>
      <w:r w:rsidRPr="00636EB0">
        <w:rPr>
          <w:rFonts w:ascii="ＭＳ 明朝" w:eastAsia="ＭＳ 明朝" w:hAnsi="ＭＳ 明朝" w:hint="eastAsia"/>
        </w:rPr>
        <w:t>①</w:t>
      </w:r>
      <w:r w:rsidR="00A0692A" w:rsidRPr="00636EB0">
        <w:rPr>
          <w:rFonts w:ascii="ＭＳ 明朝" w:eastAsia="ＭＳ 明朝" w:hAnsi="ＭＳ 明朝" w:hint="eastAsia"/>
        </w:rPr>
        <w:t>アドバイザー</w:t>
      </w:r>
      <w:r w:rsidR="00DF653A">
        <w:rPr>
          <w:rFonts w:ascii="ＭＳ 明朝" w:eastAsia="ＭＳ 明朝" w:hAnsi="ＭＳ 明朝" w:hint="eastAsia"/>
        </w:rPr>
        <w:t>として承認する条件</w:t>
      </w:r>
      <w:r w:rsidR="00A0692A" w:rsidRPr="00636EB0">
        <w:rPr>
          <w:rFonts w:ascii="ＭＳ 明朝" w:eastAsia="ＭＳ 明朝" w:hAnsi="ＭＳ 明朝" w:hint="eastAsia"/>
        </w:rPr>
        <w:t>は、日頃より指導にあたっており、公式試合の遂行を円滑に行</w:t>
      </w:r>
      <w:r w:rsidR="001D204D" w:rsidRPr="00636EB0">
        <w:rPr>
          <w:rFonts w:ascii="ＭＳ 明朝" w:eastAsia="ＭＳ 明朝" w:hAnsi="ＭＳ 明朝" w:hint="eastAsia"/>
        </w:rPr>
        <w:t>うことができる</w:t>
      </w:r>
      <w:r w:rsidR="00A0692A" w:rsidRPr="00636EB0">
        <w:rPr>
          <w:rFonts w:ascii="ＭＳ 明朝" w:eastAsia="ＭＳ 明朝" w:hAnsi="ＭＳ 明朝" w:hint="eastAsia"/>
        </w:rPr>
        <w:t>２０歳以上であ</w:t>
      </w:r>
      <w:r w:rsidR="001D204D" w:rsidRPr="00636EB0">
        <w:rPr>
          <w:rFonts w:ascii="ＭＳ 明朝" w:eastAsia="ＭＳ 明朝" w:hAnsi="ＭＳ 明朝" w:hint="eastAsia"/>
        </w:rPr>
        <w:t>り、</w:t>
      </w:r>
      <w:r w:rsidR="00A0692A" w:rsidRPr="00636EB0">
        <w:rPr>
          <w:rFonts w:ascii="ＭＳ 明朝" w:eastAsia="ＭＳ 明朝" w:hAnsi="ＭＳ 明朝" w:hint="eastAsia"/>
        </w:rPr>
        <w:t>民間地域クラブの主催者（責任者）が</w:t>
      </w:r>
      <w:r w:rsidR="00DF653A">
        <w:rPr>
          <w:rFonts w:ascii="ＭＳ 明朝" w:eastAsia="ＭＳ 明朝" w:hAnsi="ＭＳ 明朝" w:hint="eastAsia"/>
        </w:rPr>
        <w:t>認める</w:t>
      </w:r>
      <w:r w:rsidR="001D204D" w:rsidRPr="00636EB0">
        <w:rPr>
          <w:rFonts w:ascii="ＭＳ 明朝" w:eastAsia="ＭＳ 明朝" w:hAnsi="ＭＳ 明朝" w:hint="eastAsia"/>
        </w:rPr>
        <w:t>者。</w:t>
      </w:r>
    </w:p>
    <w:p w14:paraId="5F5FAECA" w14:textId="07E54E6E" w:rsidR="00021AE1" w:rsidRPr="00636EB0" w:rsidRDefault="00021AE1" w:rsidP="002B7F91">
      <w:pPr>
        <w:spacing w:after="160" w:line="240" w:lineRule="auto"/>
        <w:ind w:leftChars="100" w:left="400" w:hangingChars="100" w:hanging="200"/>
        <w:rPr>
          <w:rFonts w:ascii="ＭＳ 明朝" w:eastAsia="ＭＳ 明朝" w:hAnsi="ＭＳ 明朝"/>
        </w:rPr>
      </w:pPr>
      <w:r w:rsidRPr="00636EB0">
        <w:rPr>
          <w:rFonts w:ascii="ＭＳ 明朝" w:eastAsia="ＭＳ 明朝" w:hAnsi="ＭＳ 明朝" w:hint="eastAsia"/>
        </w:rPr>
        <w:t>②</w:t>
      </w:r>
      <w:r w:rsidR="001D204D" w:rsidRPr="00636EB0">
        <w:rPr>
          <w:rFonts w:ascii="ＭＳ 明朝" w:eastAsia="ＭＳ 明朝" w:hAnsi="ＭＳ 明朝" w:hint="eastAsia"/>
        </w:rPr>
        <w:t>民間地域クラブの主催者（責任者）は</w:t>
      </w:r>
      <w:r w:rsidR="00DF653A">
        <w:rPr>
          <w:rFonts w:ascii="ＭＳ 明朝" w:eastAsia="ＭＳ 明朝" w:hAnsi="ＭＳ 明朝" w:hint="eastAsia"/>
        </w:rPr>
        <w:t>、</w:t>
      </w:r>
      <w:r w:rsidR="001D204D" w:rsidRPr="00636EB0">
        <w:rPr>
          <w:rFonts w:ascii="ＭＳ 明朝" w:eastAsia="ＭＳ 明朝" w:hAnsi="ＭＳ 明朝" w:hint="eastAsia"/>
        </w:rPr>
        <w:t>民間地域クラブアドバイザー申請書（様式１）を申請受付先へ送付し、承認を受ける。</w:t>
      </w:r>
      <w:r w:rsidR="00DF653A">
        <w:rPr>
          <w:rFonts w:ascii="ＭＳ 明朝" w:eastAsia="ＭＳ 明朝" w:hAnsi="ＭＳ 明朝" w:hint="eastAsia"/>
        </w:rPr>
        <w:t>（アドバイザー証を郵送するため、切手を貼付した返信用封筒も同封する）</w:t>
      </w:r>
      <w:r w:rsidR="001D204D" w:rsidRPr="00636EB0">
        <w:rPr>
          <w:rFonts w:ascii="ＭＳ 明朝" w:eastAsia="ＭＳ 明朝" w:hAnsi="ＭＳ 明朝" w:hint="eastAsia"/>
        </w:rPr>
        <w:t>承認された場合は「アドバイザー証」のＩＤと承認を証明する文書（様式２）を発行する。承認できない場合は、理由を明記した上で申請書が返却される。</w:t>
      </w:r>
    </w:p>
    <w:p w14:paraId="2CFEFDF3" w14:textId="349D698B" w:rsidR="002E3CAD" w:rsidRPr="00636EB0" w:rsidRDefault="00021AE1" w:rsidP="002B7F91">
      <w:pPr>
        <w:spacing w:after="160" w:line="240" w:lineRule="auto"/>
        <w:ind w:firstLineChars="100" w:firstLine="200"/>
        <w:rPr>
          <w:rFonts w:ascii="ＭＳ 明朝" w:eastAsia="ＭＳ 明朝" w:hAnsi="ＭＳ 明朝"/>
        </w:rPr>
      </w:pPr>
      <w:r w:rsidRPr="00636EB0">
        <w:rPr>
          <w:rFonts w:ascii="ＭＳ 明朝" w:eastAsia="ＭＳ 明朝" w:hAnsi="ＭＳ 明朝" w:hint="eastAsia"/>
        </w:rPr>
        <w:t>③</w:t>
      </w:r>
      <w:r w:rsidR="001D204D" w:rsidRPr="00636EB0">
        <w:rPr>
          <w:rFonts w:ascii="ＭＳ 明朝" w:eastAsia="ＭＳ 明朝" w:hAnsi="ＭＳ 明朝" w:hint="eastAsia"/>
        </w:rPr>
        <w:t>大会参加時には、ＩＤを携帯した上でベンチに入る。</w:t>
      </w:r>
    </w:p>
    <w:p w14:paraId="33E76843" w14:textId="66B88002" w:rsidR="002B7F91" w:rsidRDefault="001D204D" w:rsidP="002B7F91">
      <w:pPr>
        <w:spacing w:after="100" w:line="240" w:lineRule="auto"/>
        <w:jc w:val="right"/>
        <w:rPr>
          <w:rFonts w:ascii="ＭＳ 明朝" w:eastAsia="ＭＳ 明朝" w:hAnsi="ＭＳ 明朝"/>
        </w:rPr>
      </w:pPr>
      <w:r w:rsidRPr="00636EB0">
        <w:rPr>
          <w:rFonts w:ascii="ＭＳ 明朝" w:eastAsia="ＭＳ 明朝" w:hAnsi="ＭＳ 明朝" w:hint="eastAsia"/>
        </w:rPr>
        <w:t xml:space="preserve">申請受付先および本件に関する問い合わせ　　　　　　　　　　</w:t>
      </w:r>
    </w:p>
    <w:p w14:paraId="08BDD200" w14:textId="77777777" w:rsidR="002B7F91" w:rsidRDefault="001D204D" w:rsidP="002B7F91">
      <w:pPr>
        <w:spacing w:after="100" w:line="240" w:lineRule="auto"/>
        <w:ind w:left="600" w:hangingChars="300" w:hanging="600"/>
        <w:jc w:val="right"/>
        <w:rPr>
          <w:rFonts w:ascii="ＭＳ 明朝" w:eastAsia="ＭＳ 明朝" w:hAnsi="ＭＳ 明朝"/>
        </w:rPr>
      </w:pPr>
      <w:r w:rsidRPr="00636EB0">
        <w:rPr>
          <w:rFonts w:ascii="ＭＳ 明朝" w:eastAsia="ＭＳ 明朝" w:hAnsi="ＭＳ 明朝" w:hint="eastAsia"/>
        </w:rPr>
        <w:t xml:space="preserve">町田市立鶴川第二中学校　山本英明　　　　　　　　　　　　　　　　　　　　　　　　　　　　　　</w:t>
      </w:r>
    </w:p>
    <w:p w14:paraId="24A66C27" w14:textId="77777777" w:rsidR="002B7F91" w:rsidRDefault="002B7F91" w:rsidP="002B7F91">
      <w:pPr>
        <w:spacing w:after="100" w:line="240" w:lineRule="auto"/>
        <w:ind w:left="600" w:hangingChars="300" w:hanging="60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町田市鶴川６－４</w:t>
      </w:r>
    </w:p>
    <w:p w14:paraId="4BAEC56E" w14:textId="27EE6D7F" w:rsidR="001D204D" w:rsidRPr="00636EB0" w:rsidRDefault="001D204D" w:rsidP="002B7F91">
      <w:pPr>
        <w:spacing w:after="100" w:line="240" w:lineRule="auto"/>
        <w:ind w:left="600" w:hangingChars="300" w:hanging="600"/>
        <w:jc w:val="right"/>
        <w:rPr>
          <w:rFonts w:ascii="ＭＳ 明朝" w:eastAsia="ＭＳ 明朝" w:hAnsi="ＭＳ 明朝"/>
        </w:rPr>
      </w:pPr>
      <w:r w:rsidRPr="00636EB0">
        <w:rPr>
          <w:rFonts w:ascii="ＭＳ 明朝" w:eastAsia="ＭＳ 明朝" w:hAnsi="ＭＳ 明朝" w:hint="eastAsia"/>
        </w:rPr>
        <w:t>０４２７（３４）４３４３</w:t>
      </w:r>
    </w:p>
    <w:p w14:paraId="77E6A8DD" w14:textId="0F2F9982" w:rsidR="00905302" w:rsidRPr="00905302" w:rsidRDefault="00636EB0" w:rsidP="00905302">
      <w:pPr>
        <w:spacing w:line="240" w:lineRule="auto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905302">
        <w:rPr>
          <w:rFonts w:ascii="ＭＳ 明朝" w:eastAsia="ＭＳ 明朝" w:hAnsi="ＭＳ 明朝" w:hint="eastAsia"/>
          <w:sz w:val="24"/>
          <w:szCs w:val="24"/>
        </w:rPr>
        <w:lastRenderedPageBreak/>
        <w:t>様式－１（令和７年度版）</w:t>
      </w:r>
    </w:p>
    <w:p w14:paraId="74AB2581" w14:textId="6D52CAFB" w:rsidR="001D204D" w:rsidRDefault="00636EB0" w:rsidP="00636EB0">
      <w:pPr>
        <w:spacing w:line="240" w:lineRule="auto"/>
        <w:jc w:val="center"/>
        <w:rPr>
          <w:rFonts w:ascii="ＭＳ 明朝" w:eastAsia="ＭＳ 明朝" w:hAnsi="ＭＳ 明朝"/>
          <w:sz w:val="44"/>
          <w:szCs w:val="44"/>
        </w:rPr>
      </w:pPr>
      <w:r w:rsidRPr="00636EB0">
        <w:rPr>
          <w:rFonts w:ascii="ＭＳ 明朝" w:eastAsia="ＭＳ 明朝" w:hAnsi="ＭＳ 明朝" w:hint="eastAsia"/>
          <w:sz w:val="44"/>
          <w:szCs w:val="44"/>
        </w:rPr>
        <w:t>「アドバイザー証」申請書</w:t>
      </w:r>
    </w:p>
    <w:p w14:paraId="1E71D39A" w14:textId="6AE59537" w:rsidR="00636EB0" w:rsidRPr="00905302" w:rsidRDefault="00636EB0" w:rsidP="00636EB0">
      <w:pPr>
        <w:spacing w:line="240" w:lineRule="auto"/>
        <w:rPr>
          <w:rFonts w:ascii="ＭＳ 明朝" w:eastAsia="ＭＳ 明朝" w:hAnsi="ＭＳ 明朝"/>
          <w:sz w:val="24"/>
          <w:szCs w:val="24"/>
        </w:rPr>
      </w:pPr>
      <w:r w:rsidRPr="00905302">
        <w:rPr>
          <w:rFonts w:ascii="ＭＳ 明朝" w:eastAsia="ＭＳ 明朝" w:hAnsi="ＭＳ 明朝" w:hint="eastAsia"/>
          <w:sz w:val="24"/>
          <w:szCs w:val="24"/>
        </w:rPr>
        <w:t>東京都中体連卓球部長　様</w:t>
      </w:r>
    </w:p>
    <w:p w14:paraId="30A16711" w14:textId="2032702E" w:rsidR="00636EB0" w:rsidRPr="00905302" w:rsidRDefault="00636EB0" w:rsidP="00636EB0">
      <w:pPr>
        <w:wordWrap w:val="0"/>
        <w:spacing w:line="240" w:lineRule="auto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905302">
        <w:rPr>
          <w:rFonts w:ascii="ＭＳ 明朝" w:eastAsia="ＭＳ 明朝" w:hAnsi="ＭＳ 明朝" w:hint="eastAsia"/>
          <w:sz w:val="24"/>
          <w:szCs w:val="24"/>
          <w:u w:val="single"/>
        </w:rPr>
        <w:t xml:space="preserve">チーム名　　　</w:t>
      </w:r>
      <w:r w:rsidR="00905302" w:rsidRPr="0090530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Pr="0090530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</w:p>
    <w:p w14:paraId="487B23E3" w14:textId="72AC75D3" w:rsidR="00636EB0" w:rsidRPr="00905302" w:rsidRDefault="00636EB0" w:rsidP="00636EB0">
      <w:pPr>
        <w:wordWrap w:val="0"/>
        <w:spacing w:line="240" w:lineRule="auto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905302">
        <w:rPr>
          <w:rFonts w:ascii="ＭＳ 明朝" w:eastAsia="ＭＳ 明朝" w:hAnsi="ＭＳ 明朝" w:hint="eastAsia"/>
          <w:sz w:val="24"/>
          <w:szCs w:val="24"/>
          <w:u w:val="single"/>
        </w:rPr>
        <w:t xml:space="preserve">責任者氏名　　</w:t>
      </w:r>
      <w:r w:rsidR="00905302" w:rsidRPr="0090530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Pr="0090530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</w:p>
    <w:p w14:paraId="5E6153A0" w14:textId="3F133827" w:rsidR="00636EB0" w:rsidRPr="00905302" w:rsidRDefault="00636EB0" w:rsidP="00636EB0">
      <w:pPr>
        <w:wordWrap w:val="0"/>
        <w:spacing w:line="240" w:lineRule="auto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905302">
        <w:rPr>
          <w:rFonts w:ascii="ＭＳ 明朝" w:eastAsia="ＭＳ 明朝" w:hAnsi="ＭＳ 明朝" w:hint="eastAsia"/>
          <w:sz w:val="24"/>
          <w:szCs w:val="24"/>
          <w:u w:val="single"/>
        </w:rPr>
        <w:t xml:space="preserve">所在地　　　　</w:t>
      </w:r>
      <w:r w:rsidR="00905302" w:rsidRPr="0090530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Pr="0090530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</w:p>
    <w:p w14:paraId="43363323" w14:textId="35AA20CA" w:rsidR="00636EB0" w:rsidRPr="007C2DC8" w:rsidRDefault="00636EB0" w:rsidP="00636EB0">
      <w:pPr>
        <w:wordWrap w:val="0"/>
        <w:spacing w:line="240" w:lineRule="auto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7C2DC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="00905302" w:rsidRPr="007C2DC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Pr="007C2DC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</w:p>
    <w:p w14:paraId="73AC9FE1" w14:textId="78960D07" w:rsidR="00636EB0" w:rsidRPr="00905302" w:rsidRDefault="00636EB0" w:rsidP="00636EB0">
      <w:pPr>
        <w:wordWrap w:val="0"/>
        <w:spacing w:line="240" w:lineRule="auto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905302">
        <w:rPr>
          <w:rFonts w:ascii="ＭＳ 明朝" w:eastAsia="ＭＳ 明朝" w:hAnsi="ＭＳ 明朝" w:hint="eastAsia"/>
          <w:sz w:val="24"/>
          <w:szCs w:val="24"/>
          <w:u w:val="single"/>
        </w:rPr>
        <w:t xml:space="preserve">ＴＥＬ　　　</w:t>
      </w:r>
      <w:r w:rsidR="00905302" w:rsidRPr="0090530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Pr="0090530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</w:p>
    <w:p w14:paraId="5B85C241" w14:textId="2CEDE823" w:rsidR="00636EB0" w:rsidRPr="00905302" w:rsidRDefault="00636EB0" w:rsidP="00636EB0">
      <w:pPr>
        <w:wordWrap w:val="0"/>
        <w:spacing w:line="240" w:lineRule="auto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905302">
        <w:rPr>
          <w:rFonts w:ascii="ＭＳ 明朝" w:eastAsia="ＭＳ 明朝" w:hAnsi="ＭＳ 明朝" w:hint="eastAsia"/>
          <w:sz w:val="24"/>
          <w:szCs w:val="24"/>
          <w:u w:val="single"/>
        </w:rPr>
        <w:t xml:space="preserve">ＦＡＸ　　</w:t>
      </w:r>
      <w:r w:rsidR="0090530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905302" w:rsidRPr="0090530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90530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</w:p>
    <w:p w14:paraId="2E25595F" w14:textId="77777777" w:rsidR="00636EB0" w:rsidRPr="00905302" w:rsidRDefault="00636EB0" w:rsidP="00636EB0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14:paraId="022CD9F6" w14:textId="7C283926" w:rsidR="00636EB0" w:rsidRPr="00905302" w:rsidRDefault="00636EB0" w:rsidP="00636EB0">
      <w:pPr>
        <w:spacing w:line="240" w:lineRule="auto"/>
        <w:rPr>
          <w:rFonts w:ascii="ＭＳ 明朝" w:eastAsia="ＭＳ 明朝" w:hAnsi="ＭＳ 明朝"/>
          <w:sz w:val="24"/>
          <w:szCs w:val="24"/>
        </w:rPr>
      </w:pPr>
      <w:r w:rsidRPr="00905302">
        <w:rPr>
          <w:rFonts w:ascii="ＭＳ 明朝" w:eastAsia="ＭＳ 明朝" w:hAnsi="ＭＳ 明朝" w:hint="eastAsia"/>
          <w:sz w:val="24"/>
          <w:szCs w:val="24"/>
        </w:rPr>
        <w:t>次の者は、アドバイザーとしての条件を満たし、日々の活動において指導にあたっていますので、アドバイザーとして登録を申請いたします。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w:rsidR="00EA74DA" w14:paraId="6A95463C" w14:textId="77777777" w:rsidTr="007C2DC8">
        <w:tc>
          <w:tcPr>
            <w:tcW w:w="2263" w:type="dxa"/>
          </w:tcPr>
          <w:p w14:paraId="005B5E79" w14:textId="77777777" w:rsidR="00EA74DA" w:rsidRPr="00EA74DA" w:rsidRDefault="00EA74DA" w:rsidP="007C2DC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7DDB9D0" w14:textId="77777777" w:rsidR="00EA74DA" w:rsidRDefault="00EA74DA" w:rsidP="007C2DC8">
            <w:pPr>
              <w:jc w:val="center"/>
              <w:rPr>
                <w:rFonts w:ascii="ＭＳ 明朝" w:eastAsia="ＭＳ 明朝" w:hAnsi="ＭＳ 明朝"/>
                <w:sz w:val="44"/>
                <w:szCs w:val="44"/>
              </w:rPr>
            </w:pPr>
            <w:r w:rsidRPr="00EA74DA">
              <w:rPr>
                <w:rFonts w:ascii="ＭＳ 明朝" w:eastAsia="ＭＳ 明朝" w:hAnsi="ＭＳ 明朝" w:hint="eastAsia"/>
                <w:sz w:val="44"/>
                <w:szCs w:val="44"/>
              </w:rPr>
              <w:t>氏名</w:t>
            </w:r>
          </w:p>
          <w:p w14:paraId="65A4FDA4" w14:textId="3AA2531D" w:rsidR="00EA74DA" w:rsidRPr="00905302" w:rsidRDefault="00EA74DA" w:rsidP="007C2DC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73" w:type="dxa"/>
            <w:vAlign w:val="center"/>
          </w:tcPr>
          <w:p w14:paraId="05A37391" w14:textId="1F3FBB2E" w:rsidR="00905302" w:rsidRDefault="00905302" w:rsidP="00905302">
            <w:pPr>
              <w:jc w:val="right"/>
              <w:rPr>
                <w:rFonts w:ascii="ＭＳ 明朝" w:eastAsia="ＭＳ 明朝" w:hAnsi="ＭＳ 明朝"/>
              </w:rPr>
            </w:pPr>
            <w:r w:rsidRPr="00905302">
              <w:rPr>
                <w:rFonts w:ascii="ＭＳ 明朝" w:eastAsia="ＭＳ 明朝" w:hAnsi="ＭＳ 明朝" w:hint="eastAsia"/>
                <w:sz w:val="36"/>
                <w:szCs w:val="36"/>
              </w:rPr>
              <w:t>（　男・女　）</w:t>
            </w:r>
          </w:p>
        </w:tc>
      </w:tr>
      <w:tr w:rsidR="00EA74DA" w14:paraId="0FBA2BAC" w14:textId="77777777" w:rsidTr="007C2DC8">
        <w:tc>
          <w:tcPr>
            <w:tcW w:w="2263" w:type="dxa"/>
          </w:tcPr>
          <w:p w14:paraId="4CBF0255" w14:textId="77777777" w:rsidR="00EA74DA" w:rsidRPr="00905302" w:rsidRDefault="00EA74DA" w:rsidP="007C2DC8">
            <w:pPr>
              <w:jc w:val="center"/>
              <w:rPr>
                <w:rFonts w:ascii="ＭＳ 明朝" w:eastAsia="ＭＳ 明朝" w:hAnsi="ＭＳ 明朝"/>
              </w:rPr>
            </w:pPr>
          </w:p>
          <w:p w14:paraId="06FBF40F" w14:textId="77777777" w:rsidR="00EA74DA" w:rsidRDefault="00EA74DA" w:rsidP="007C2DC8">
            <w:pPr>
              <w:jc w:val="center"/>
              <w:rPr>
                <w:rFonts w:ascii="ＭＳ 明朝" w:eastAsia="ＭＳ 明朝" w:hAnsi="ＭＳ 明朝"/>
                <w:sz w:val="44"/>
                <w:szCs w:val="44"/>
              </w:rPr>
            </w:pPr>
            <w:r w:rsidRPr="00EA74DA">
              <w:rPr>
                <w:rFonts w:ascii="ＭＳ 明朝" w:eastAsia="ＭＳ 明朝" w:hAnsi="ＭＳ 明朝" w:hint="eastAsia"/>
                <w:sz w:val="44"/>
                <w:szCs w:val="44"/>
              </w:rPr>
              <w:t>自宅住所</w:t>
            </w:r>
          </w:p>
          <w:p w14:paraId="7BB44D5A" w14:textId="402E56A6" w:rsidR="00EA74DA" w:rsidRPr="00905302" w:rsidRDefault="00EA74DA" w:rsidP="007C2DC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73" w:type="dxa"/>
            <w:vAlign w:val="center"/>
          </w:tcPr>
          <w:p w14:paraId="77FD0A06" w14:textId="4ED532FE" w:rsidR="00EA74DA" w:rsidRPr="00905302" w:rsidRDefault="00905302" w:rsidP="00636EB0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905302">
              <w:rPr>
                <w:rFonts w:ascii="ＭＳ 明朝" w:eastAsia="ＭＳ 明朝" w:hAnsi="ＭＳ 明朝" w:hint="eastAsia"/>
                <w:sz w:val="28"/>
                <w:szCs w:val="28"/>
              </w:rPr>
              <w:t>〒</w:t>
            </w:r>
          </w:p>
          <w:p w14:paraId="7B77A80D" w14:textId="77777777" w:rsidR="00905302" w:rsidRDefault="00905302" w:rsidP="00636EB0">
            <w:pPr>
              <w:rPr>
                <w:rFonts w:ascii="ＭＳ 明朝" w:eastAsia="ＭＳ 明朝" w:hAnsi="ＭＳ 明朝"/>
              </w:rPr>
            </w:pPr>
          </w:p>
          <w:p w14:paraId="4F086291" w14:textId="77777777" w:rsidR="00905302" w:rsidRDefault="00905302" w:rsidP="00636EB0">
            <w:pPr>
              <w:rPr>
                <w:rFonts w:ascii="ＭＳ 明朝" w:eastAsia="ＭＳ 明朝" w:hAnsi="ＭＳ 明朝"/>
              </w:rPr>
            </w:pPr>
          </w:p>
        </w:tc>
      </w:tr>
      <w:tr w:rsidR="00905302" w14:paraId="229F5C8D" w14:textId="77777777" w:rsidTr="007C2DC8">
        <w:tc>
          <w:tcPr>
            <w:tcW w:w="2263" w:type="dxa"/>
            <w:vMerge w:val="restart"/>
          </w:tcPr>
          <w:p w14:paraId="32A63217" w14:textId="77777777" w:rsidR="00905302" w:rsidRPr="007C2DC8" w:rsidRDefault="00905302" w:rsidP="007C2DC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99AF610" w14:textId="77777777" w:rsidR="00905302" w:rsidRPr="007C2DC8" w:rsidRDefault="00905302" w:rsidP="007C2DC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E5668DE" w14:textId="12371B48" w:rsidR="00905302" w:rsidRDefault="00905302" w:rsidP="007C2DC8">
            <w:pPr>
              <w:jc w:val="center"/>
              <w:rPr>
                <w:rFonts w:ascii="ＭＳ 明朝" w:eastAsia="ＭＳ 明朝" w:hAnsi="ＭＳ 明朝"/>
                <w:sz w:val="44"/>
                <w:szCs w:val="44"/>
              </w:rPr>
            </w:pPr>
            <w:r w:rsidRPr="00EA74DA">
              <w:rPr>
                <w:rFonts w:ascii="ＭＳ 明朝" w:eastAsia="ＭＳ 明朝" w:hAnsi="ＭＳ 明朝" w:hint="eastAsia"/>
                <w:sz w:val="44"/>
                <w:szCs w:val="44"/>
              </w:rPr>
              <w:t>電話番号</w:t>
            </w:r>
          </w:p>
          <w:p w14:paraId="742A1489" w14:textId="0ACE97E7" w:rsidR="00905302" w:rsidRPr="00905302" w:rsidRDefault="00905302" w:rsidP="007C2DC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73" w:type="dxa"/>
          </w:tcPr>
          <w:p w14:paraId="1E31B9A4" w14:textId="77777777" w:rsidR="00905302" w:rsidRDefault="00905302" w:rsidP="00636EB0">
            <w:pPr>
              <w:rPr>
                <w:rFonts w:ascii="ＭＳ 明朝" w:eastAsia="ＭＳ 明朝" w:hAnsi="ＭＳ 明朝"/>
              </w:rPr>
            </w:pPr>
          </w:p>
          <w:p w14:paraId="1B3F09B6" w14:textId="583F59C9" w:rsidR="00905302" w:rsidRPr="00905302" w:rsidRDefault="00905302" w:rsidP="00636EB0">
            <w:pPr>
              <w:rPr>
                <w:rFonts w:ascii="ＭＳ 明朝" w:eastAsia="ＭＳ 明朝" w:hAnsi="ＭＳ 明朝"/>
                <w:sz w:val="36"/>
                <w:szCs w:val="36"/>
              </w:rPr>
            </w:pPr>
            <w:r w:rsidRPr="00905302">
              <w:rPr>
                <w:rFonts w:ascii="ＭＳ 明朝" w:eastAsia="ＭＳ 明朝" w:hAnsi="ＭＳ 明朝" w:hint="eastAsia"/>
                <w:sz w:val="36"/>
                <w:szCs w:val="36"/>
              </w:rPr>
              <w:t>（自宅）</w:t>
            </w:r>
          </w:p>
          <w:p w14:paraId="0D62CEAC" w14:textId="57ED3B03" w:rsidR="00905302" w:rsidRDefault="00905302" w:rsidP="00636EB0">
            <w:pPr>
              <w:rPr>
                <w:rFonts w:ascii="ＭＳ 明朝" w:eastAsia="ＭＳ 明朝" w:hAnsi="ＭＳ 明朝"/>
              </w:rPr>
            </w:pPr>
          </w:p>
        </w:tc>
      </w:tr>
      <w:tr w:rsidR="00905302" w14:paraId="312C5D3E" w14:textId="77777777" w:rsidTr="007C2DC8">
        <w:tc>
          <w:tcPr>
            <w:tcW w:w="2263" w:type="dxa"/>
            <w:vMerge/>
          </w:tcPr>
          <w:p w14:paraId="14A38709" w14:textId="77777777" w:rsidR="00905302" w:rsidRPr="00905302" w:rsidRDefault="00905302" w:rsidP="007C2DC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73" w:type="dxa"/>
          </w:tcPr>
          <w:p w14:paraId="113FAAD7" w14:textId="77777777" w:rsidR="00905302" w:rsidRDefault="00905302" w:rsidP="00905302">
            <w:pPr>
              <w:rPr>
                <w:rFonts w:ascii="ＭＳ 明朝" w:eastAsia="ＭＳ 明朝" w:hAnsi="ＭＳ 明朝"/>
              </w:rPr>
            </w:pPr>
          </w:p>
          <w:p w14:paraId="0A2D9844" w14:textId="336FC4DE" w:rsidR="00905302" w:rsidRPr="00905302" w:rsidRDefault="00905302" w:rsidP="00905302">
            <w:pPr>
              <w:rPr>
                <w:rFonts w:ascii="ＭＳ 明朝" w:eastAsia="ＭＳ 明朝" w:hAnsi="ＭＳ 明朝"/>
                <w:sz w:val="36"/>
                <w:szCs w:val="36"/>
              </w:rPr>
            </w:pPr>
            <w:r w:rsidRPr="00905302">
              <w:rPr>
                <w:rFonts w:ascii="ＭＳ 明朝" w:eastAsia="ＭＳ 明朝" w:hAnsi="ＭＳ 明朝" w:hint="eastAsia"/>
                <w:sz w:val="36"/>
                <w:szCs w:val="36"/>
              </w:rPr>
              <w:t>（携帯）</w:t>
            </w:r>
          </w:p>
          <w:p w14:paraId="608032DE" w14:textId="168F4466" w:rsidR="00905302" w:rsidRDefault="00905302" w:rsidP="00905302">
            <w:pPr>
              <w:rPr>
                <w:rFonts w:ascii="ＭＳ 明朝" w:eastAsia="ＭＳ 明朝" w:hAnsi="ＭＳ 明朝"/>
              </w:rPr>
            </w:pPr>
          </w:p>
        </w:tc>
      </w:tr>
      <w:tr w:rsidR="00EA74DA" w14:paraId="13989D79" w14:textId="77777777" w:rsidTr="007C2DC8">
        <w:tc>
          <w:tcPr>
            <w:tcW w:w="2263" w:type="dxa"/>
          </w:tcPr>
          <w:p w14:paraId="04BB2034" w14:textId="77777777" w:rsidR="00EA74DA" w:rsidRPr="00905302" w:rsidRDefault="00EA74DA" w:rsidP="007C2DC8">
            <w:pPr>
              <w:jc w:val="center"/>
              <w:rPr>
                <w:rFonts w:ascii="ＭＳ 明朝" w:eastAsia="ＭＳ 明朝" w:hAnsi="ＭＳ 明朝"/>
              </w:rPr>
            </w:pPr>
          </w:p>
          <w:p w14:paraId="38C459B8" w14:textId="77777777" w:rsidR="00EA74DA" w:rsidRDefault="00EA74DA" w:rsidP="007C2DC8">
            <w:pPr>
              <w:jc w:val="center"/>
              <w:rPr>
                <w:rFonts w:ascii="ＭＳ 明朝" w:eastAsia="ＭＳ 明朝" w:hAnsi="ＭＳ 明朝"/>
                <w:sz w:val="44"/>
                <w:szCs w:val="44"/>
              </w:rPr>
            </w:pPr>
            <w:r w:rsidRPr="00EA74DA">
              <w:rPr>
                <w:rFonts w:ascii="ＭＳ 明朝" w:eastAsia="ＭＳ 明朝" w:hAnsi="ＭＳ 明朝" w:hint="eastAsia"/>
                <w:sz w:val="44"/>
                <w:szCs w:val="44"/>
              </w:rPr>
              <w:t>有効期間</w:t>
            </w:r>
          </w:p>
          <w:p w14:paraId="56AE4C50" w14:textId="7401D0FB" w:rsidR="00EA74DA" w:rsidRPr="00905302" w:rsidRDefault="00EA74DA" w:rsidP="007C2DC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73" w:type="dxa"/>
            <w:vAlign w:val="center"/>
          </w:tcPr>
          <w:p w14:paraId="77B270A7" w14:textId="0C1B9321" w:rsidR="00EA74DA" w:rsidRPr="007C2DC8" w:rsidRDefault="00905302" w:rsidP="00636EB0">
            <w:pPr>
              <w:rPr>
                <w:rFonts w:ascii="ＭＳ 明朝" w:eastAsia="ＭＳ 明朝" w:hAnsi="ＭＳ 明朝"/>
                <w:sz w:val="30"/>
                <w:szCs w:val="30"/>
              </w:rPr>
            </w:pPr>
            <w:r w:rsidRPr="007C2DC8">
              <w:rPr>
                <w:rFonts w:ascii="ＭＳ 明朝" w:eastAsia="ＭＳ 明朝" w:hAnsi="ＭＳ 明朝" w:hint="eastAsia"/>
                <w:sz w:val="30"/>
                <w:szCs w:val="30"/>
              </w:rPr>
              <w:t>令和７年　　月　　　日　～　令和８年３月３１日</w:t>
            </w:r>
          </w:p>
        </w:tc>
      </w:tr>
    </w:tbl>
    <w:p w14:paraId="3ED4936B" w14:textId="77777777" w:rsidR="00636EB0" w:rsidRDefault="00636EB0" w:rsidP="00636EB0">
      <w:pPr>
        <w:spacing w:line="240" w:lineRule="auto"/>
        <w:rPr>
          <w:rFonts w:ascii="ＭＳ 明朝" w:eastAsia="ＭＳ 明朝" w:hAnsi="ＭＳ 明朝"/>
        </w:rPr>
      </w:pPr>
    </w:p>
    <w:p w14:paraId="67B6BDEA" w14:textId="77777777" w:rsidR="00905302" w:rsidRDefault="00905302" w:rsidP="00636EB0">
      <w:pPr>
        <w:spacing w:line="240" w:lineRule="auto"/>
        <w:rPr>
          <w:rFonts w:ascii="ＭＳ 明朝" w:eastAsia="ＭＳ 明朝" w:hAnsi="ＭＳ 明朝"/>
        </w:rPr>
      </w:pPr>
    </w:p>
    <w:p w14:paraId="1789960C" w14:textId="77777777" w:rsidR="00905302" w:rsidRDefault="00905302" w:rsidP="00636EB0">
      <w:pPr>
        <w:spacing w:line="240" w:lineRule="auto"/>
        <w:rPr>
          <w:rFonts w:ascii="ＭＳ 明朝" w:eastAsia="ＭＳ 明朝" w:hAnsi="ＭＳ 明朝"/>
        </w:rPr>
      </w:pPr>
    </w:p>
    <w:sectPr w:rsidR="00905302" w:rsidSect="00021AE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BFF97" w14:textId="77777777" w:rsidR="009B2FCD" w:rsidRDefault="009B2FCD" w:rsidP="002B7F91">
      <w:pPr>
        <w:spacing w:before="0" w:after="0" w:line="240" w:lineRule="auto"/>
      </w:pPr>
      <w:r>
        <w:separator/>
      </w:r>
    </w:p>
  </w:endnote>
  <w:endnote w:type="continuationSeparator" w:id="0">
    <w:p w14:paraId="199A8B2B" w14:textId="77777777" w:rsidR="009B2FCD" w:rsidRDefault="009B2FCD" w:rsidP="002B7F9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ckwell">
    <w:charset w:val="00"/>
    <w:family w:val="roman"/>
    <w:pitch w:val="variable"/>
    <w:sig w:usb0="00000003" w:usb1="00000000" w:usb2="00000000" w:usb3="00000000" w:csb0="00000001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Condensed">
    <w:charset w:val="00"/>
    <w:family w:val="roman"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99DB5" w14:textId="77777777" w:rsidR="009B2FCD" w:rsidRDefault="009B2FCD" w:rsidP="002B7F91">
      <w:pPr>
        <w:spacing w:before="0" w:after="0" w:line="240" w:lineRule="auto"/>
      </w:pPr>
      <w:r>
        <w:separator/>
      </w:r>
    </w:p>
  </w:footnote>
  <w:footnote w:type="continuationSeparator" w:id="0">
    <w:p w14:paraId="504C973B" w14:textId="77777777" w:rsidR="009B2FCD" w:rsidRDefault="009B2FCD" w:rsidP="002B7F91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bordersDoNotSurroundHeader/>
  <w:bordersDoNotSurroundFooter/>
  <w:proofState w:spelling="clean" w:grammar="dirty"/>
  <w:defaultTabStop w:val="840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AE1"/>
    <w:rsid w:val="00021AE1"/>
    <w:rsid w:val="000568CD"/>
    <w:rsid w:val="00115FE2"/>
    <w:rsid w:val="001D204D"/>
    <w:rsid w:val="001E776A"/>
    <w:rsid w:val="0029742A"/>
    <w:rsid w:val="002B7F91"/>
    <w:rsid w:val="002E3CAD"/>
    <w:rsid w:val="003147A6"/>
    <w:rsid w:val="003A61AC"/>
    <w:rsid w:val="003F26A4"/>
    <w:rsid w:val="004D3545"/>
    <w:rsid w:val="005F73EF"/>
    <w:rsid w:val="00636EB0"/>
    <w:rsid w:val="00676E1D"/>
    <w:rsid w:val="006C2F6C"/>
    <w:rsid w:val="007C2DC8"/>
    <w:rsid w:val="008E3DD1"/>
    <w:rsid w:val="00905302"/>
    <w:rsid w:val="009376FF"/>
    <w:rsid w:val="009B2FCD"/>
    <w:rsid w:val="00A0692A"/>
    <w:rsid w:val="00B559F1"/>
    <w:rsid w:val="00CB476F"/>
    <w:rsid w:val="00DF653A"/>
    <w:rsid w:val="00E86DE5"/>
    <w:rsid w:val="00EA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2C7A8D"/>
  <w15:chartTrackingRefBased/>
  <w15:docId w15:val="{64673C40-D72E-4262-BF72-5B4A15AB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lang w:val="en-US" w:eastAsia="ja-JP" w:bidi="ar-SA"/>
        <w14:ligatures w14:val="standardContextual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9F1"/>
  </w:style>
  <w:style w:type="paragraph" w:styleId="1">
    <w:name w:val="heading 1"/>
    <w:basedOn w:val="a"/>
    <w:next w:val="a"/>
    <w:link w:val="10"/>
    <w:uiPriority w:val="9"/>
    <w:qFormat/>
    <w:rsid w:val="003147A6"/>
    <w:pPr>
      <w:pBdr>
        <w:top w:val="single" w:sz="24" w:space="0" w:color="D34817" w:themeColor="accent1"/>
        <w:left w:val="single" w:sz="24" w:space="0" w:color="D34817" w:themeColor="accent1"/>
        <w:bottom w:val="single" w:sz="24" w:space="0" w:color="D34817" w:themeColor="accent1"/>
        <w:right w:val="single" w:sz="24" w:space="0" w:color="D34817" w:themeColor="accent1"/>
      </w:pBdr>
      <w:shd w:val="clear" w:color="auto" w:fill="D34817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7A6"/>
    <w:pPr>
      <w:pBdr>
        <w:top w:val="single" w:sz="24" w:space="0" w:color="F9D8CD" w:themeColor="accent1" w:themeTint="33"/>
        <w:left w:val="single" w:sz="24" w:space="0" w:color="F9D8CD" w:themeColor="accent1" w:themeTint="33"/>
        <w:bottom w:val="single" w:sz="24" w:space="0" w:color="F9D8CD" w:themeColor="accent1" w:themeTint="33"/>
        <w:right w:val="single" w:sz="24" w:space="0" w:color="F9D8CD" w:themeColor="accent1" w:themeTint="33"/>
      </w:pBdr>
      <w:shd w:val="clear" w:color="auto" w:fill="F9D8CD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7A6"/>
    <w:pPr>
      <w:pBdr>
        <w:top w:val="single" w:sz="6" w:space="2" w:color="D34817" w:themeColor="accent1"/>
      </w:pBdr>
      <w:spacing w:before="300" w:after="0"/>
      <w:outlineLvl w:val="2"/>
    </w:pPr>
    <w:rPr>
      <w:caps/>
      <w:color w:val="68230B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7A6"/>
    <w:pPr>
      <w:pBdr>
        <w:top w:val="dotted" w:sz="6" w:space="2" w:color="D34817" w:themeColor="accent1"/>
      </w:pBdr>
      <w:spacing w:before="200" w:after="0"/>
      <w:outlineLvl w:val="3"/>
    </w:pPr>
    <w:rPr>
      <w:caps/>
      <w:color w:val="9D351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7A6"/>
    <w:pPr>
      <w:pBdr>
        <w:bottom w:val="single" w:sz="6" w:space="1" w:color="D34817" w:themeColor="accent1"/>
      </w:pBdr>
      <w:spacing w:before="200" w:after="0"/>
      <w:outlineLvl w:val="4"/>
    </w:pPr>
    <w:rPr>
      <w:caps/>
      <w:color w:val="9D351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7A6"/>
    <w:pPr>
      <w:pBdr>
        <w:bottom w:val="dotted" w:sz="6" w:space="1" w:color="D34817" w:themeColor="accent1"/>
      </w:pBdr>
      <w:spacing w:before="200" w:after="0"/>
      <w:outlineLvl w:val="5"/>
    </w:pPr>
    <w:rPr>
      <w:caps/>
      <w:color w:val="9D351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7A6"/>
    <w:pPr>
      <w:spacing w:before="200" w:after="0"/>
      <w:outlineLvl w:val="6"/>
    </w:pPr>
    <w:rPr>
      <w:caps/>
      <w:color w:val="9D351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7A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7A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147A6"/>
    <w:rPr>
      <w:caps/>
      <w:color w:val="FFFFFF" w:themeColor="background1"/>
      <w:spacing w:val="15"/>
      <w:sz w:val="22"/>
      <w:szCs w:val="22"/>
      <w:shd w:val="clear" w:color="auto" w:fill="D34817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3147A6"/>
    <w:rPr>
      <w:caps/>
      <w:spacing w:val="15"/>
      <w:shd w:val="clear" w:color="auto" w:fill="F9D8CD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3147A6"/>
    <w:rPr>
      <w:caps/>
      <w:color w:val="68230B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3147A6"/>
    <w:rPr>
      <w:caps/>
      <w:color w:val="9D3511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3147A6"/>
    <w:rPr>
      <w:caps/>
      <w:color w:val="9D3511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3147A6"/>
    <w:rPr>
      <w:caps/>
      <w:color w:val="9D3511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3147A6"/>
    <w:rPr>
      <w:caps/>
      <w:color w:val="9D3511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3147A6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3147A6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147A6"/>
    <w:rPr>
      <w:b/>
      <w:bCs/>
      <w:color w:val="9D351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3147A6"/>
    <w:pPr>
      <w:spacing w:before="0" w:after="0"/>
    </w:pPr>
    <w:rPr>
      <w:rFonts w:asciiTheme="majorHAnsi" w:eastAsiaTheme="majorEastAsia" w:hAnsiTheme="majorHAnsi" w:cstheme="majorBidi"/>
      <w:caps/>
      <w:color w:val="D34817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3147A6"/>
    <w:rPr>
      <w:rFonts w:asciiTheme="majorHAnsi" w:eastAsiaTheme="majorEastAsia" w:hAnsiTheme="majorHAnsi" w:cstheme="majorBidi"/>
      <w:caps/>
      <w:color w:val="D34817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147A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3147A6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3147A6"/>
    <w:rPr>
      <w:b/>
      <w:bCs/>
    </w:rPr>
  </w:style>
  <w:style w:type="character" w:styleId="a9">
    <w:name w:val="Emphasis"/>
    <w:uiPriority w:val="20"/>
    <w:qFormat/>
    <w:rsid w:val="003147A6"/>
    <w:rPr>
      <w:caps/>
      <w:color w:val="68230B" w:themeColor="accent1" w:themeShade="7F"/>
      <w:spacing w:val="5"/>
    </w:rPr>
  </w:style>
  <w:style w:type="paragraph" w:styleId="aa">
    <w:name w:val="No Spacing"/>
    <w:uiPriority w:val="1"/>
    <w:qFormat/>
    <w:rsid w:val="003147A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147A6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3147A6"/>
    <w:rPr>
      <w:i/>
      <w:iCs/>
      <w:sz w:val="24"/>
      <w:szCs w:val="24"/>
    </w:rPr>
  </w:style>
  <w:style w:type="character" w:customStyle="1" w:styleId="ad">
    <w:name w:val="引用文 (文字)"/>
    <w:basedOn w:val="a0"/>
    <w:link w:val="ac"/>
    <w:uiPriority w:val="29"/>
    <w:rsid w:val="003147A6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3147A6"/>
    <w:pPr>
      <w:spacing w:before="240" w:after="240" w:line="240" w:lineRule="auto"/>
      <w:ind w:left="1080" w:right="1080"/>
      <w:jc w:val="center"/>
    </w:pPr>
    <w:rPr>
      <w:color w:val="D34817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3147A6"/>
    <w:rPr>
      <w:color w:val="D34817" w:themeColor="accent1"/>
      <w:sz w:val="24"/>
      <w:szCs w:val="24"/>
    </w:rPr>
  </w:style>
  <w:style w:type="character" w:styleId="ae">
    <w:name w:val="Subtle Emphasis"/>
    <w:uiPriority w:val="19"/>
    <w:qFormat/>
    <w:rsid w:val="003147A6"/>
    <w:rPr>
      <w:i/>
      <w:iCs/>
      <w:color w:val="68230B" w:themeColor="accent1" w:themeShade="7F"/>
    </w:rPr>
  </w:style>
  <w:style w:type="character" w:styleId="23">
    <w:name w:val="Intense Emphasis"/>
    <w:uiPriority w:val="21"/>
    <w:qFormat/>
    <w:rsid w:val="003147A6"/>
    <w:rPr>
      <w:b/>
      <w:bCs/>
      <w:caps/>
      <w:color w:val="68230B" w:themeColor="accent1" w:themeShade="7F"/>
      <w:spacing w:val="10"/>
    </w:rPr>
  </w:style>
  <w:style w:type="character" w:styleId="af">
    <w:name w:val="Subtle Reference"/>
    <w:uiPriority w:val="31"/>
    <w:qFormat/>
    <w:rsid w:val="003147A6"/>
    <w:rPr>
      <w:b/>
      <w:bCs/>
      <w:color w:val="D34817" w:themeColor="accent1"/>
    </w:rPr>
  </w:style>
  <w:style w:type="character" w:styleId="24">
    <w:name w:val="Intense Reference"/>
    <w:uiPriority w:val="32"/>
    <w:qFormat/>
    <w:rsid w:val="003147A6"/>
    <w:rPr>
      <w:b/>
      <w:bCs/>
      <w:i/>
      <w:iCs/>
      <w:caps/>
      <w:color w:val="D34817" w:themeColor="accent1"/>
    </w:rPr>
  </w:style>
  <w:style w:type="character" w:styleId="af0">
    <w:name w:val="Book Title"/>
    <w:uiPriority w:val="33"/>
    <w:qFormat/>
    <w:rsid w:val="003147A6"/>
    <w:rPr>
      <w:b/>
      <w:bCs/>
      <w:i/>
      <w:iCs/>
      <w:spacing w:val="0"/>
    </w:rPr>
  </w:style>
  <w:style w:type="paragraph" w:styleId="af1">
    <w:name w:val="TOC Heading"/>
    <w:basedOn w:val="1"/>
    <w:next w:val="a"/>
    <w:uiPriority w:val="39"/>
    <w:semiHidden/>
    <w:unhideWhenUsed/>
    <w:qFormat/>
    <w:rsid w:val="003147A6"/>
    <w:pPr>
      <w:outlineLvl w:val="9"/>
    </w:pPr>
  </w:style>
  <w:style w:type="paragraph" w:styleId="af2">
    <w:name w:val="Note Heading"/>
    <w:basedOn w:val="a"/>
    <w:next w:val="a"/>
    <w:link w:val="af3"/>
    <w:rsid w:val="00B559F1"/>
    <w:pPr>
      <w:widowControl w:val="0"/>
      <w:spacing w:before="0" w:after="0" w:line="240" w:lineRule="auto"/>
      <w:jc w:val="center"/>
    </w:pPr>
    <w:rPr>
      <w:rFonts w:ascii="ＭＳ Ｐ明朝" w:eastAsia="ＭＳ Ｐ明朝" w:hAnsi="ＭＳ Ｐ明朝" w:cs="Times New Roman"/>
      <w:sz w:val="24"/>
      <w:szCs w:val="24"/>
    </w:rPr>
  </w:style>
  <w:style w:type="character" w:customStyle="1" w:styleId="af3">
    <w:name w:val="記 (文字)"/>
    <w:basedOn w:val="a0"/>
    <w:link w:val="af2"/>
    <w:rsid w:val="00B559F1"/>
    <w:rPr>
      <w:rFonts w:ascii="ＭＳ Ｐ明朝" w:eastAsia="ＭＳ Ｐ明朝" w:hAnsi="ＭＳ Ｐ明朝" w:cs="Times New Roman"/>
      <w:sz w:val="24"/>
      <w:szCs w:val="24"/>
    </w:rPr>
  </w:style>
  <w:style w:type="table" w:styleId="af4">
    <w:name w:val="Table Grid"/>
    <w:basedOn w:val="a1"/>
    <w:uiPriority w:val="39"/>
    <w:rsid w:val="00EA74D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2B7F91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2B7F91"/>
  </w:style>
  <w:style w:type="paragraph" w:styleId="af7">
    <w:name w:val="footer"/>
    <w:basedOn w:val="a"/>
    <w:link w:val="af8"/>
    <w:uiPriority w:val="99"/>
    <w:unhideWhenUsed/>
    <w:rsid w:val="002B7F91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2B7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46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木版活字">
  <a:themeElements>
    <a:clrScheme name="木版活字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木版活字">
      <a:majorFont>
        <a:latin typeface="Rockwell Condensed" panose="02060603050405020104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 panose="02060603020205020403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木版活字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hade val="63000"/>
              </a:schemeClr>
              <a:schemeClr val="phClr">
                <a:tint val="10000"/>
                <a:satMod val="150000"/>
              </a:schemeClr>
            </a:duotone>
          </a:blip>
          <a:tile tx="0" ty="0" sx="60000" sy="59000" flip="none" algn="tl"/>
        </a:blipFill>
        <a:blipFill rotWithShape="1">
          <a:blip xmlns:r="http://schemas.openxmlformats.org/officeDocument/2006/relationships" r:embed="rId1">
            <a:duotone>
              <a:schemeClr val="phClr">
                <a:shade val="36000"/>
                <a:satMod val="120000"/>
              </a:schemeClr>
              <a:schemeClr val="phClr">
                <a:tint val="40000"/>
              </a:schemeClr>
            </a:duotone>
          </a:blip>
          <a:tile tx="0" ty="0" sx="60000" sy="59000" flip="none" algn="tl"/>
        </a:blip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shade val="97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5000"/>
                <a:shade val="58000"/>
                <a:satMod val="120000"/>
              </a:schemeClr>
              <a:schemeClr val="phClr">
                <a:tint val="50000"/>
                <a:shade val="96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ood Type" id="{7ACABC62-BF99-48CF-A9DC-4DB89C7B13DC}" vid="{142A1326-48AB-42A9-8428-CB14AA30176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英明 山本</dc:creator>
  <cp:keywords/>
  <dc:description/>
  <cp:lastModifiedBy>英明 山本</cp:lastModifiedBy>
  <cp:revision>7</cp:revision>
  <dcterms:created xsi:type="dcterms:W3CDTF">2025-04-19T10:22:00Z</dcterms:created>
  <dcterms:modified xsi:type="dcterms:W3CDTF">2025-04-20T09:01:00Z</dcterms:modified>
</cp:coreProperties>
</file>